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5C6A" w14:textId="77777777" w:rsidR="00EF6745" w:rsidRPr="00733395" w:rsidRDefault="00EF6745" w:rsidP="00EF6745">
      <w:pPr>
        <w:jc w:val="center"/>
        <w:rPr>
          <w:sz w:val="28"/>
          <w:szCs w:val="28"/>
        </w:rPr>
      </w:pPr>
      <w:bookmarkStart w:id="0" w:name="_GoBack"/>
      <w:bookmarkEnd w:id="0"/>
      <w:r>
        <w:rPr>
          <w:rFonts w:hint="eastAsia"/>
          <w:sz w:val="28"/>
          <w:szCs w:val="28"/>
        </w:rPr>
        <w:t>覚書</w:t>
      </w:r>
    </w:p>
    <w:p w14:paraId="1E771145" w14:textId="77777777" w:rsidR="00EF6745" w:rsidRPr="00D24266" w:rsidRDefault="00EF6745" w:rsidP="00EF6745">
      <w:pPr>
        <w:rPr>
          <w:sz w:val="24"/>
          <w:szCs w:val="24"/>
        </w:rPr>
      </w:pPr>
    </w:p>
    <w:p w14:paraId="58DE57D6" w14:textId="4A80E681" w:rsidR="00555B71" w:rsidRDefault="00EF6745" w:rsidP="00A928E6">
      <w:pPr>
        <w:rPr>
          <w:sz w:val="24"/>
          <w:szCs w:val="24"/>
        </w:rPr>
      </w:pPr>
      <w:r w:rsidRPr="00D24266">
        <w:rPr>
          <w:rFonts w:hint="eastAsia"/>
          <w:sz w:val="24"/>
          <w:szCs w:val="24"/>
        </w:rPr>
        <w:t xml:space="preserve">　</w:t>
      </w:r>
      <w:r w:rsidR="00A928E6" w:rsidRPr="00A928E6">
        <w:rPr>
          <w:rFonts w:hint="eastAsia"/>
          <w:sz w:val="24"/>
          <w:szCs w:val="24"/>
        </w:rPr>
        <w:t>●●●●●●●（以下「委託者」という。）と●●●●●●●（以下「受託者」という。）</w:t>
      </w:r>
      <w:r w:rsidRPr="00D24266">
        <w:rPr>
          <w:rFonts w:hint="eastAsia"/>
          <w:sz w:val="24"/>
          <w:szCs w:val="24"/>
        </w:rPr>
        <w:t>とは、</w:t>
      </w:r>
      <w:r w:rsidR="00A928E6">
        <w:rPr>
          <w:rFonts w:hint="eastAsia"/>
          <w:sz w:val="24"/>
          <w:szCs w:val="24"/>
        </w:rPr>
        <w:t>委託者</w:t>
      </w:r>
      <w:r w:rsidR="00584D7C">
        <w:rPr>
          <w:rFonts w:hint="eastAsia"/>
          <w:sz w:val="24"/>
          <w:szCs w:val="24"/>
        </w:rPr>
        <w:t>および</w:t>
      </w:r>
      <w:r w:rsidR="00A928E6">
        <w:rPr>
          <w:rFonts w:hint="eastAsia"/>
          <w:sz w:val="24"/>
          <w:szCs w:val="24"/>
        </w:rPr>
        <w:t>受託者間で締結した</w:t>
      </w:r>
      <w:r w:rsidR="00A928E6" w:rsidRPr="00A928E6">
        <w:rPr>
          <w:rFonts w:hint="eastAsia"/>
          <w:sz w:val="24"/>
          <w:szCs w:val="24"/>
        </w:rPr>
        <w:t>20</w:t>
      </w:r>
      <w:r w:rsidR="00A928E6" w:rsidRPr="00A928E6">
        <w:rPr>
          <w:rFonts w:hint="eastAsia"/>
          <w:sz w:val="24"/>
          <w:szCs w:val="24"/>
        </w:rPr>
        <w:t>●●年●●月●●日付け</w:t>
      </w:r>
      <w:r w:rsidR="00A928E6">
        <w:rPr>
          <w:rFonts w:hint="eastAsia"/>
          <w:sz w:val="24"/>
          <w:szCs w:val="24"/>
        </w:rPr>
        <w:t>開発委託契約（以下「原契約」という。）に関し、</w:t>
      </w:r>
      <w:r w:rsidR="00555B71">
        <w:rPr>
          <w:rFonts w:hint="eastAsia"/>
          <w:sz w:val="24"/>
          <w:szCs w:val="24"/>
        </w:rPr>
        <w:t>以下のとおり合意したので、本覚書を締結する。</w:t>
      </w:r>
      <w:r w:rsidR="00A928E6" w:rsidRPr="00A928E6">
        <w:rPr>
          <w:rFonts w:hint="eastAsia"/>
          <w:sz w:val="24"/>
          <w:szCs w:val="24"/>
        </w:rPr>
        <w:t>なお、本覚書</w:t>
      </w:r>
      <w:r w:rsidR="00A928E6">
        <w:rPr>
          <w:rFonts w:hint="eastAsia"/>
          <w:sz w:val="24"/>
          <w:szCs w:val="24"/>
        </w:rPr>
        <w:t>における</w:t>
      </w:r>
      <w:r w:rsidR="00A928E6" w:rsidRPr="00A928E6">
        <w:rPr>
          <w:rFonts w:hint="eastAsia"/>
          <w:sz w:val="24"/>
          <w:szCs w:val="24"/>
        </w:rPr>
        <w:t>用語は、本覚書に別段の定めがない限り、原契約に定めるところによるものとする。</w:t>
      </w:r>
    </w:p>
    <w:p w14:paraId="64DC896D" w14:textId="77777777" w:rsidR="00555B71" w:rsidRPr="0009609F" w:rsidRDefault="00555B71" w:rsidP="000E7C16">
      <w:pPr>
        <w:rPr>
          <w:sz w:val="24"/>
          <w:szCs w:val="24"/>
        </w:rPr>
      </w:pPr>
    </w:p>
    <w:p w14:paraId="7B910EE2" w14:textId="02AD8161" w:rsidR="00DA6840" w:rsidRDefault="000E7C16" w:rsidP="00DA6840">
      <w:pPr>
        <w:rPr>
          <w:sz w:val="24"/>
          <w:szCs w:val="24"/>
        </w:rPr>
      </w:pPr>
      <w:r w:rsidRPr="00D24266">
        <w:rPr>
          <w:rFonts w:hint="eastAsia"/>
          <w:sz w:val="24"/>
          <w:szCs w:val="24"/>
        </w:rPr>
        <w:t>第</w:t>
      </w:r>
      <w:r w:rsidR="00A928E6">
        <w:rPr>
          <w:rFonts w:hint="eastAsia"/>
          <w:sz w:val="24"/>
          <w:szCs w:val="24"/>
        </w:rPr>
        <w:t>1</w:t>
      </w:r>
      <w:r w:rsidRPr="00D24266">
        <w:rPr>
          <w:rFonts w:hint="eastAsia"/>
          <w:sz w:val="24"/>
          <w:szCs w:val="24"/>
        </w:rPr>
        <w:t>条</w:t>
      </w:r>
      <w:r w:rsidR="00A928E6" w:rsidRPr="00A928E6">
        <w:rPr>
          <w:rFonts w:hint="eastAsia"/>
          <w:sz w:val="24"/>
          <w:szCs w:val="24"/>
        </w:rPr>
        <w:t>（本件開発物等の利用条件）</w:t>
      </w:r>
    </w:p>
    <w:p w14:paraId="49D4C02E" w14:textId="67A76334" w:rsidR="00A928E6" w:rsidRDefault="00DA6840" w:rsidP="00DA6840">
      <w:pPr>
        <w:rPr>
          <w:sz w:val="24"/>
          <w:szCs w:val="24"/>
        </w:rPr>
      </w:pPr>
      <w:r>
        <w:rPr>
          <w:rFonts w:hint="eastAsia"/>
          <w:sz w:val="24"/>
          <w:szCs w:val="24"/>
        </w:rPr>
        <w:t xml:space="preserve">　</w:t>
      </w:r>
      <w:r w:rsidR="00A928E6" w:rsidRPr="00A928E6">
        <w:rPr>
          <w:rFonts w:hint="eastAsia"/>
          <w:sz w:val="24"/>
          <w:szCs w:val="24"/>
        </w:rPr>
        <w:t>受託者は、委託者に対し、</w:t>
      </w:r>
      <w:r w:rsidR="00A928E6">
        <w:rPr>
          <w:rFonts w:hint="eastAsia"/>
          <w:sz w:val="24"/>
          <w:szCs w:val="24"/>
        </w:rPr>
        <w:t>原契約第</w:t>
      </w:r>
      <w:r w:rsidR="00A928E6">
        <w:rPr>
          <w:rFonts w:hint="eastAsia"/>
          <w:sz w:val="24"/>
          <w:szCs w:val="24"/>
        </w:rPr>
        <w:t>1</w:t>
      </w:r>
      <w:r w:rsidR="00A928E6">
        <w:rPr>
          <w:sz w:val="24"/>
          <w:szCs w:val="24"/>
        </w:rPr>
        <w:t>1</w:t>
      </w:r>
      <w:r w:rsidR="00A928E6">
        <w:rPr>
          <w:rFonts w:hint="eastAsia"/>
          <w:sz w:val="24"/>
          <w:szCs w:val="24"/>
        </w:rPr>
        <w:t>条第</w:t>
      </w:r>
      <w:r w:rsidR="00767348">
        <w:rPr>
          <w:sz w:val="24"/>
          <w:szCs w:val="24"/>
        </w:rPr>
        <w:t>1</w:t>
      </w:r>
      <w:r w:rsidR="00A928E6">
        <w:rPr>
          <w:rFonts w:hint="eastAsia"/>
          <w:sz w:val="24"/>
          <w:szCs w:val="24"/>
        </w:rPr>
        <w:t>項の定めにかかわらず、</w:t>
      </w:r>
      <w:r w:rsidR="002E4282">
        <w:rPr>
          <w:rFonts w:hint="eastAsia"/>
          <w:sz w:val="24"/>
          <w:szCs w:val="24"/>
        </w:rPr>
        <w:t>別紙「追加許諾の詳細」に記載の条件に従い、</w:t>
      </w:r>
      <w:r w:rsidR="00A928E6" w:rsidRPr="00A928E6">
        <w:rPr>
          <w:rFonts w:hint="eastAsia"/>
          <w:sz w:val="24"/>
          <w:szCs w:val="24"/>
        </w:rPr>
        <w:t>本件開発物等の非独占的、譲渡不可、再実施許諾不可な利用を許諾する。</w:t>
      </w:r>
    </w:p>
    <w:p w14:paraId="07566E20" w14:textId="77777777" w:rsidR="00A928E6" w:rsidRDefault="00A928E6" w:rsidP="00DA6840">
      <w:pPr>
        <w:rPr>
          <w:sz w:val="24"/>
          <w:szCs w:val="24"/>
        </w:rPr>
      </w:pPr>
    </w:p>
    <w:p w14:paraId="27C955EC" w14:textId="14865755" w:rsidR="008D42DC" w:rsidRDefault="008D42DC" w:rsidP="008D42DC">
      <w:pPr>
        <w:ind w:left="708" w:hangingChars="295" w:hanging="708"/>
        <w:rPr>
          <w:sz w:val="24"/>
          <w:szCs w:val="24"/>
        </w:rPr>
      </w:pPr>
      <w:r>
        <w:rPr>
          <w:rFonts w:hint="eastAsia"/>
          <w:sz w:val="24"/>
          <w:szCs w:val="24"/>
        </w:rPr>
        <w:t>第</w:t>
      </w:r>
      <w:r w:rsidR="00584D7C">
        <w:rPr>
          <w:rFonts w:hint="eastAsia"/>
          <w:sz w:val="24"/>
          <w:szCs w:val="24"/>
        </w:rPr>
        <w:t>2</w:t>
      </w:r>
      <w:r>
        <w:rPr>
          <w:rFonts w:hint="eastAsia"/>
          <w:sz w:val="24"/>
          <w:szCs w:val="24"/>
        </w:rPr>
        <w:t>条</w:t>
      </w:r>
      <w:r w:rsidR="00A928E6">
        <w:rPr>
          <w:rFonts w:hint="eastAsia"/>
          <w:sz w:val="24"/>
          <w:szCs w:val="24"/>
        </w:rPr>
        <w:t>（</w:t>
      </w:r>
      <w:r w:rsidR="00F227A7">
        <w:rPr>
          <w:rFonts w:hint="eastAsia"/>
          <w:sz w:val="24"/>
          <w:szCs w:val="24"/>
        </w:rPr>
        <w:t>その他の条件</w:t>
      </w:r>
      <w:r w:rsidR="00A928E6">
        <w:rPr>
          <w:rFonts w:hint="eastAsia"/>
          <w:sz w:val="24"/>
          <w:szCs w:val="24"/>
        </w:rPr>
        <w:t>）</w:t>
      </w:r>
    </w:p>
    <w:p w14:paraId="3BB742E9" w14:textId="2B70C2E7" w:rsidR="0006269B" w:rsidRDefault="0006269B" w:rsidP="00584D7C">
      <w:pPr>
        <w:rPr>
          <w:sz w:val="24"/>
          <w:szCs w:val="24"/>
        </w:rPr>
      </w:pPr>
      <w:r>
        <w:rPr>
          <w:rFonts w:hint="eastAsia"/>
          <w:sz w:val="24"/>
          <w:szCs w:val="24"/>
        </w:rPr>
        <w:t xml:space="preserve">　</w:t>
      </w:r>
      <w:r w:rsidR="00F227A7">
        <w:rPr>
          <w:rFonts w:hint="eastAsia"/>
          <w:sz w:val="24"/>
          <w:szCs w:val="24"/>
        </w:rPr>
        <w:t>前条に定めるものを除き、</w:t>
      </w:r>
      <w:r w:rsidR="00F227A7" w:rsidRPr="00A928E6">
        <w:rPr>
          <w:rFonts w:hint="eastAsia"/>
          <w:sz w:val="24"/>
          <w:szCs w:val="24"/>
        </w:rPr>
        <w:t>本件開発物等</w:t>
      </w:r>
      <w:r w:rsidR="00F227A7">
        <w:rPr>
          <w:rFonts w:hint="eastAsia"/>
          <w:sz w:val="24"/>
          <w:szCs w:val="24"/>
        </w:rPr>
        <w:t>の利用に関するその他の条件は原契約と同様とする。</w:t>
      </w:r>
    </w:p>
    <w:p w14:paraId="070BE059" w14:textId="3AC47730" w:rsidR="00F13E86" w:rsidRDefault="00F13E86" w:rsidP="000E7C16">
      <w:pPr>
        <w:rPr>
          <w:sz w:val="24"/>
          <w:szCs w:val="24"/>
        </w:rPr>
      </w:pPr>
    </w:p>
    <w:p w14:paraId="15FA8219" w14:textId="1E1D3FAF" w:rsidR="00E76774" w:rsidRDefault="00D37F85" w:rsidP="000E7C16">
      <w:pPr>
        <w:rPr>
          <w:sz w:val="24"/>
          <w:szCs w:val="24"/>
        </w:rPr>
      </w:pPr>
      <w:r w:rsidRPr="00D24266">
        <w:rPr>
          <w:rFonts w:hint="eastAsia"/>
          <w:sz w:val="24"/>
          <w:szCs w:val="24"/>
        </w:rPr>
        <w:t xml:space="preserve">　</w:t>
      </w:r>
      <w:r>
        <w:rPr>
          <w:rFonts w:hint="eastAsia"/>
          <w:sz w:val="24"/>
          <w:szCs w:val="24"/>
        </w:rPr>
        <w:t>以上のとおり</w:t>
      </w:r>
      <w:r w:rsidR="00584D7C">
        <w:rPr>
          <w:rFonts w:hint="eastAsia"/>
          <w:sz w:val="24"/>
          <w:szCs w:val="24"/>
        </w:rPr>
        <w:t>委託者および受託者</w:t>
      </w:r>
      <w:r w:rsidRPr="00D24266">
        <w:rPr>
          <w:rFonts w:hint="eastAsia"/>
          <w:sz w:val="24"/>
          <w:szCs w:val="24"/>
        </w:rPr>
        <w:t>は、覚書を締結したことを証するため本覚書を２通作成し、各自その１通を保有する。</w:t>
      </w:r>
    </w:p>
    <w:p w14:paraId="3F9585C2" w14:textId="77777777" w:rsidR="00F13E86" w:rsidRPr="00E76774" w:rsidRDefault="00F13E86" w:rsidP="000E7C16">
      <w:pPr>
        <w:rPr>
          <w:sz w:val="24"/>
          <w:szCs w:val="24"/>
        </w:rPr>
      </w:pPr>
    </w:p>
    <w:p w14:paraId="16B6CD53" w14:textId="15A022CA" w:rsidR="00E76774" w:rsidRDefault="00584D7C" w:rsidP="00D37F85">
      <w:pPr>
        <w:rPr>
          <w:sz w:val="24"/>
          <w:szCs w:val="24"/>
        </w:rPr>
      </w:pPr>
      <w:r w:rsidRPr="00A928E6">
        <w:rPr>
          <w:rFonts w:hint="eastAsia"/>
          <w:sz w:val="24"/>
          <w:szCs w:val="24"/>
        </w:rPr>
        <w:t>20</w:t>
      </w:r>
      <w:r w:rsidRPr="00A928E6">
        <w:rPr>
          <w:rFonts w:hint="eastAsia"/>
          <w:sz w:val="24"/>
          <w:szCs w:val="24"/>
        </w:rPr>
        <w:t>●●年●●月●●</w:t>
      </w:r>
    </w:p>
    <w:p w14:paraId="3B636059" w14:textId="77777777" w:rsidR="00584D7C" w:rsidRPr="00D37F85" w:rsidRDefault="00584D7C" w:rsidP="00D37F85">
      <w:pPr>
        <w:rPr>
          <w:sz w:val="24"/>
          <w:szCs w:val="24"/>
        </w:rPr>
      </w:pPr>
    </w:p>
    <w:p w14:paraId="3D0C7D29" w14:textId="6320EED8" w:rsidR="00D37F85" w:rsidRDefault="00584D7C" w:rsidP="00D37F85">
      <w:pPr>
        <w:ind w:firstLineChars="800" w:firstLine="1920"/>
        <w:rPr>
          <w:sz w:val="24"/>
          <w:szCs w:val="24"/>
        </w:rPr>
      </w:pPr>
      <w:r>
        <w:rPr>
          <w:rFonts w:hint="eastAsia"/>
          <w:sz w:val="24"/>
          <w:szCs w:val="24"/>
        </w:rPr>
        <w:t>委託者</w:t>
      </w:r>
      <w:r w:rsidR="00767348">
        <w:rPr>
          <w:rFonts w:hint="eastAsia"/>
          <w:sz w:val="24"/>
          <w:szCs w:val="24"/>
        </w:rPr>
        <w:t>：</w:t>
      </w:r>
    </w:p>
    <w:p w14:paraId="0177BF3F" w14:textId="77777777" w:rsidR="00F13E86" w:rsidRPr="00D37F85" w:rsidRDefault="00F13E86" w:rsidP="00F13E86">
      <w:pPr>
        <w:rPr>
          <w:sz w:val="24"/>
          <w:szCs w:val="24"/>
        </w:rPr>
      </w:pPr>
    </w:p>
    <w:p w14:paraId="7CB6CC85" w14:textId="77777777" w:rsidR="00584D7C" w:rsidRPr="005511C1" w:rsidRDefault="00584D7C" w:rsidP="00584D7C">
      <w:pPr>
        <w:rPr>
          <w:sz w:val="24"/>
          <w:szCs w:val="24"/>
        </w:rPr>
      </w:pPr>
    </w:p>
    <w:p w14:paraId="622109E7" w14:textId="4EB1933F" w:rsidR="002E4282" w:rsidRDefault="00584D7C" w:rsidP="00C65370">
      <w:pPr>
        <w:ind w:firstLineChars="800" w:firstLine="1920"/>
        <w:rPr>
          <w:sz w:val="24"/>
          <w:szCs w:val="24"/>
        </w:rPr>
      </w:pPr>
      <w:r>
        <w:rPr>
          <w:rFonts w:hint="eastAsia"/>
          <w:sz w:val="24"/>
          <w:szCs w:val="24"/>
        </w:rPr>
        <w:t>受託者</w:t>
      </w:r>
      <w:r w:rsidR="00767348">
        <w:rPr>
          <w:rFonts w:hint="eastAsia"/>
          <w:sz w:val="24"/>
          <w:szCs w:val="24"/>
        </w:rPr>
        <w:t>：</w:t>
      </w:r>
    </w:p>
    <w:p w14:paraId="0D6AA5F7" w14:textId="77777777" w:rsidR="002E4282" w:rsidRDefault="002E4282">
      <w:pPr>
        <w:widowControl/>
        <w:jc w:val="left"/>
        <w:rPr>
          <w:sz w:val="24"/>
          <w:szCs w:val="24"/>
        </w:rPr>
      </w:pPr>
      <w:r>
        <w:rPr>
          <w:sz w:val="24"/>
          <w:szCs w:val="24"/>
        </w:rPr>
        <w:br w:type="page"/>
      </w:r>
    </w:p>
    <w:p w14:paraId="4A973731" w14:textId="2590FC65" w:rsidR="00F13E86" w:rsidRDefault="00F13E86" w:rsidP="00F13E86">
      <w:pPr>
        <w:wordWrap w:val="0"/>
        <w:jc w:val="right"/>
        <w:rPr>
          <w:sz w:val="24"/>
          <w:szCs w:val="24"/>
        </w:rPr>
      </w:pPr>
      <w:r>
        <w:rPr>
          <w:rFonts w:hint="eastAsia"/>
          <w:sz w:val="24"/>
          <w:szCs w:val="24"/>
        </w:rPr>
        <w:lastRenderedPageBreak/>
        <w:t>別紙</w:t>
      </w:r>
    </w:p>
    <w:p w14:paraId="353F0BB9" w14:textId="69F08124" w:rsidR="00C65370" w:rsidRDefault="002E4282" w:rsidP="00E12711">
      <w:pPr>
        <w:jc w:val="center"/>
        <w:rPr>
          <w:sz w:val="24"/>
          <w:szCs w:val="24"/>
        </w:rPr>
      </w:pPr>
      <w:r>
        <w:rPr>
          <w:rFonts w:hint="eastAsia"/>
          <w:sz w:val="24"/>
          <w:szCs w:val="24"/>
        </w:rPr>
        <w:t>追加許諾の詳細</w:t>
      </w:r>
    </w:p>
    <w:p w14:paraId="3E677914" w14:textId="229CD467" w:rsidR="002E4282" w:rsidRDefault="002E4282" w:rsidP="002E4282">
      <w:pPr>
        <w:rPr>
          <w:sz w:val="24"/>
          <w:szCs w:val="24"/>
        </w:rPr>
      </w:pPr>
    </w:p>
    <w:p w14:paraId="758D289D" w14:textId="3965F551" w:rsidR="002E4282" w:rsidRDefault="0006269B" w:rsidP="002E4282">
      <w:pPr>
        <w:rPr>
          <w:sz w:val="24"/>
          <w:szCs w:val="24"/>
        </w:rPr>
      </w:pPr>
      <w:r>
        <w:rPr>
          <w:rFonts w:hint="eastAsia"/>
          <w:sz w:val="24"/>
          <w:szCs w:val="24"/>
        </w:rPr>
        <w:t>1</w:t>
      </w:r>
      <w:r>
        <w:rPr>
          <w:sz w:val="24"/>
          <w:szCs w:val="24"/>
        </w:rPr>
        <w:t>.</w:t>
      </w:r>
      <w:r>
        <w:rPr>
          <w:rFonts w:hint="eastAsia"/>
          <w:sz w:val="24"/>
          <w:szCs w:val="24"/>
        </w:rPr>
        <w:t xml:space="preserve">　</w:t>
      </w:r>
      <w:r w:rsidR="002E4282">
        <w:rPr>
          <w:rFonts w:hint="eastAsia"/>
          <w:sz w:val="24"/>
          <w:szCs w:val="24"/>
        </w:rPr>
        <w:t>追加許諾の対象</w:t>
      </w:r>
    </w:p>
    <w:p w14:paraId="00870599" w14:textId="177E98E1" w:rsidR="002E4282" w:rsidRPr="002E4282" w:rsidRDefault="002E4282" w:rsidP="00E12711">
      <w:pPr>
        <w:ind w:firstLineChars="186" w:firstLine="446"/>
        <w:rPr>
          <w:sz w:val="24"/>
          <w:szCs w:val="24"/>
        </w:rPr>
      </w:pPr>
      <w:r w:rsidRPr="002E4282">
        <w:rPr>
          <w:rFonts w:hint="eastAsia"/>
          <w:sz w:val="24"/>
          <w:szCs w:val="24"/>
        </w:rPr>
        <w:t>記載例</w:t>
      </w:r>
    </w:p>
    <w:p w14:paraId="56EE62C5" w14:textId="7726EB5E" w:rsidR="002E4282" w:rsidRDefault="002E4282" w:rsidP="00E12711">
      <w:pPr>
        <w:ind w:leftChars="213" w:left="447" w:firstLineChars="5" w:firstLine="12"/>
        <w:rPr>
          <w:sz w:val="24"/>
          <w:szCs w:val="24"/>
        </w:rPr>
      </w:pPr>
      <w:r w:rsidRPr="002E4282">
        <w:rPr>
          <w:rFonts w:hint="eastAsia"/>
          <w:sz w:val="24"/>
          <w:szCs w:val="24"/>
        </w:rPr>
        <w:t>屋内の</w:t>
      </w:r>
      <w:r w:rsidR="0009657B">
        <w:rPr>
          <w:rFonts w:hint="eastAsia"/>
          <w:sz w:val="24"/>
          <w:szCs w:val="24"/>
        </w:rPr>
        <w:t>農作物の選果場</w:t>
      </w:r>
      <w:r w:rsidRPr="002E4282">
        <w:rPr>
          <w:rFonts w:hint="eastAsia"/>
          <w:sz w:val="24"/>
          <w:szCs w:val="24"/>
        </w:rPr>
        <w:t>において、現在人手にて行われている、大きさ</w:t>
      </w:r>
      <w:r w:rsidR="0009657B">
        <w:rPr>
          <w:rFonts w:hint="eastAsia"/>
          <w:sz w:val="24"/>
          <w:szCs w:val="24"/>
        </w:rPr>
        <w:t>50</w:t>
      </w:r>
      <w:r w:rsidR="0009657B">
        <w:rPr>
          <w:rFonts w:hint="eastAsia"/>
          <w:sz w:val="24"/>
          <w:szCs w:val="24"/>
        </w:rPr>
        <w:t>㎝</w:t>
      </w:r>
      <w:r w:rsidRPr="002E4282">
        <w:rPr>
          <w:rFonts w:hint="eastAsia"/>
          <w:sz w:val="24"/>
          <w:szCs w:val="24"/>
        </w:rPr>
        <w:t>四方のプラスチック製の箱に中にばらばらに積まれている</w:t>
      </w:r>
      <w:r w:rsidR="0009657B">
        <w:rPr>
          <w:rFonts w:hint="eastAsia"/>
          <w:sz w:val="24"/>
          <w:szCs w:val="24"/>
        </w:rPr>
        <w:t>リンゴ及びみかんを大きさ別に</w:t>
      </w:r>
      <w:r w:rsidRPr="002E4282">
        <w:rPr>
          <w:rFonts w:hint="eastAsia"/>
          <w:sz w:val="24"/>
          <w:szCs w:val="24"/>
        </w:rPr>
        <w:t>他の</w:t>
      </w:r>
      <w:r w:rsidR="0009657B">
        <w:rPr>
          <w:rFonts w:hint="eastAsia"/>
          <w:sz w:val="24"/>
          <w:szCs w:val="24"/>
        </w:rPr>
        <w:t>段ボール</w:t>
      </w:r>
      <w:r w:rsidRPr="002E4282">
        <w:rPr>
          <w:rFonts w:hint="eastAsia"/>
          <w:sz w:val="24"/>
          <w:szCs w:val="24"/>
        </w:rPr>
        <w:t>製の箱に移動させる作業を、</w:t>
      </w:r>
      <w:r w:rsidRPr="002E4282">
        <w:rPr>
          <w:rFonts w:hint="eastAsia"/>
          <w:sz w:val="24"/>
          <w:szCs w:val="24"/>
        </w:rPr>
        <w:t>A</w:t>
      </w:r>
      <w:r w:rsidRPr="002E4282">
        <w:rPr>
          <w:rFonts w:hint="eastAsia"/>
          <w:sz w:val="24"/>
          <w:szCs w:val="24"/>
        </w:rPr>
        <w:t>社のロボットアームによって自動化することを目的とした</w:t>
      </w:r>
      <w:r w:rsidRPr="002E4282">
        <w:rPr>
          <w:rFonts w:hint="eastAsia"/>
          <w:sz w:val="24"/>
          <w:szCs w:val="24"/>
        </w:rPr>
        <w:t>A</w:t>
      </w:r>
      <w:r w:rsidRPr="002E4282">
        <w:rPr>
          <w:rFonts w:hint="eastAsia"/>
          <w:sz w:val="24"/>
          <w:szCs w:val="24"/>
        </w:rPr>
        <w:t>社のロボットアームの自動制御アルゴリズムの開発業務</w:t>
      </w:r>
    </w:p>
    <w:p w14:paraId="641ED35D" w14:textId="40E6D137" w:rsidR="009212EF" w:rsidRDefault="009212EF" w:rsidP="009212EF">
      <w:pPr>
        <w:ind w:leftChars="213" w:left="447" w:firstLineChars="5" w:firstLine="10"/>
        <w:rPr>
          <w:sz w:val="24"/>
          <w:szCs w:val="24"/>
        </w:rPr>
      </w:pPr>
      <w:r>
        <w:rPr>
          <w:rFonts w:hint="eastAsia"/>
          <w:noProof/>
        </w:rPr>
        <mc:AlternateContent>
          <mc:Choice Requires="wps">
            <w:drawing>
              <wp:anchor distT="0" distB="0" distL="114300" distR="114300" simplePos="0" relativeHeight="251661312" behindDoc="0" locked="0" layoutInCell="1" allowOverlap="1" wp14:anchorId="12676818" wp14:editId="3D723799">
                <wp:simplePos x="0" y="0"/>
                <wp:positionH relativeFrom="column">
                  <wp:posOffset>378460</wp:posOffset>
                </wp:positionH>
                <wp:positionV relativeFrom="paragraph">
                  <wp:posOffset>129540</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29ABA" w14:textId="48222DC4" w:rsidR="009212EF" w:rsidRPr="00E12711"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ここで記載される範囲が、受託者が委託者に対して、使用を</w:t>
                            </w:r>
                            <w:r w:rsidR="00F13E86">
                              <w:rPr>
                                <w:rFonts w:hint="eastAsia"/>
                                <w:color w:val="000000" w:themeColor="text1"/>
                              </w:rPr>
                              <w:t>追加</w:t>
                            </w:r>
                            <w:r w:rsidRPr="00E12711">
                              <w:rPr>
                                <w:rFonts w:hint="eastAsia"/>
                                <w:color w:val="000000" w:themeColor="text1"/>
                              </w:rPr>
                              <w:t>許諾する範囲になります。</w:t>
                            </w:r>
                          </w:p>
                          <w:p w14:paraId="10769562" w14:textId="77777777" w:rsidR="009212EF"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記載においては、以下を網羅した上で、可能な限り正確に詳細に記載することをお勧めいたします。</w:t>
                            </w:r>
                          </w:p>
                          <w:p w14:paraId="304D92D7"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どのような目的での使用か？</w:t>
                            </w:r>
                          </w:p>
                          <w:p w14:paraId="2B070B76"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使用状況はどのようなものか？（何を</w:t>
                            </w:r>
                            <w:r>
                              <w:rPr>
                                <w:rFonts w:hint="eastAsia"/>
                                <w:color w:val="000000" w:themeColor="text1"/>
                              </w:rPr>
                              <w:t>使い</w:t>
                            </w:r>
                            <w:r w:rsidRPr="00E12711">
                              <w:rPr>
                                <w:rFonts w:hint="eastAsia"/>
                                <w:color w:val="000000" w:themeColor="text1"/>
                              </w:rPr>
                              <w:t>、どのように、何を行うのか？</w:t>
                            </w:r>
                          </w:p>
                          <w:p w14:paraId="484F810A" w14:textId="77777777" w:rsidR="009212EF" w:rsidRPr="00E12711"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676818" id="角丸四角形 1" o:spid="_x0000_s1026" style="position:absolute;left:0;text-align:left;margin-left:29.8pt;margin-top:10.2pt;width:430.1pt;height:1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" fillcolor="#bfbfbf [2412]" stroked="f" strokeweight="2pt">
                <v:textbox>
                  <w:txbxContent>
                    <w:p w14:paraId="3F829ABA" w14:textId="48222DC4" w:rsidR="009212EF" w:rsidRPr="00E12711"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ここで記載される範囲が、受託者が委託者に対して、使用を</w:t>
                      </w:r>
                      <w:r w:rsidR="00F13E86">
                        <w:rPr>
                          <w:rFonts w:hint="eastAsia"/>
                          <w:color w:val="000000" w:themeColor="text1"/>
                        </w:rPr>
                        <w:t>追加</w:t>
                      </w:r>
                      <w:r w:rsidRPr="00E12711">
                        <w:rPr>
                          <w:rFonts w:hint="eastAsia"/>
                          <w:color w:val="000000" w:themeColor="text1"/>
                        </w:rPr>
                        <w:t>許諾する範囲になります。</w:t>
                      </w:r>
                    </w:p>
                    <w:p w14:paraId="10769562" w14:textId="77777777" w:rsidR="009212EF"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記載においては、以下を網羅した上で、可能な限り正確に詳細に記載することをお勧めいたします。</w:t>
                      </w:r>
                    </w:p>
                    <w:p w14:paraId="304D92D7"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どのような目的での使用か？</w:t>
                      </w:r>
                    </w:p>
                    <w:p w14:paraId="2B070B76"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使用状況はどのようなものか？（何を</w:t>
                      </w:r>
                      <w:r>
                        <w:rPr>
                          <w:rFonts w:hint="eastAsia"/>
                          <w:color w:val="000000" w:themeColor="text1"/>
                        </w:rPr>
                        <w:t>使い</w:t>
                      </w:r>
                      <w:r w:rsidRPr="00E12711">
                        <w:rPr>
                          <w:rFonts w:hint="eastAsia"/>
                          <w:color w:val="000000" w:themeColor="text1"/>
                        </w:rPr>
                        <w:t>、どのように、何を行うのか？</w:t>
                      </w:r>
                    </w:p>
                    <w:p w14:paraId="484F810A" w14:textId="77777777" w:rsidR="009212EF" w:rsidRPr="00E12711"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その中の何を開発するのか？</w:t>
                      </w:r>
                    </w:p>
                  </w:txbxContent>
                </v:textbox>
              </v:roundrect>
            </w:pict>
          </mc:Fallback>
        </mc:AlternateContent>
      </w:r>
    </w:p>
    <w:p w14:paraId="3957344C" w14:textId="4AD3F83B" w:rsidR="009212EF" w:rsidRDefault="009212EF" w:rsidP="009212EF">
      <w:pPr>
        <w:ind w:leftChars="213" w:left="447" w:firstLineChars="5" w:firstLine="12"/>
        <w:rPr>
          <w:sz w:val="24"/>
          <w:szCs w:val="24"/>
        </w:rPr>
      </w:pPr>
    </w:p>
    <w:p w14:paraId="75E38748" w14:textId="2A74D2C9" w:rsidR="009212EF" w:rsidRDefault="009212EF" w:rsidP="009212EF">
      <w:pPr>
        <w:ind w:leftChars="213" w:left="447" w:firstLineChars="5" w:firstLine="12"/>
        <w:rPr>
          <w:sz w:val="24"/>
          <w:szCs w:val="24"/>
        </w:rPr>
      </w:pPr>
    </w:p>
    <w:p w14:paraId="3D719A7C" w14:textId="4A406CB9" w:rsidR="009212EF" w:rsidRDefault="009212EF" w:rsidP="009212EF">
      <w:pPr>
        <w:ind w:leftChars="213" w:left="447" w:firstLineChars="5" w:firstLine="12"/>
        <w:rPr>
          <w:sz w:val="24"/>
          <w:szCs w:val="24"/>
        </w:rPr>
      </w:pPr>
    </w:p>
    <w:p w14:paraId="2497E1B5" w14:textId="71BA90D4" w:rsidR="009212EF" w:rsidRDefault="009212EF" w:rsidP="009212EF">
      <w:pPr>
        <w:ind w:leftChars="213" w:left="447" w:firstLineChars="5" w:firstLine="12"/>
        <w:rPr>
          <w:sz w:val="24"/>
          <w:szCs w:val="24"/>
        </w:rPr>
      </w:pPr>
    </w:p>
    <w:p w14:paraId="1D52F813" w14:textId="1303A97A" w:rsidR="009212EF" w:rsidRDefault="009212EF" w:rsidP="009212EF">
      <w:pPr>
        <w:ind w:leftChars="213" w:left="447" w:firstLineChars="5" w:firstLine="12"/>
        <w:rPr>
          <w:sz w:val="24"/>
          <w:szCs w:val="24"/>
        </w:rPr>
      </w:pPr>
    </w:p>
    <w:p w14:paraId="0E89661F" w14:textId="77777777" w:rsidR="009212EF" w:rsidRPr="002E4282" w:rsidRDefault="009212EF" w:rsidP="009212EF">
      <w:pPr>
        <w:ind w:leftChars="213" w:left="447" w:firstLineChars="5" w:firstLine="12"/>
        <w:rPr>
          <w:sz w:val="24"/>
          <w:szCs w:val="24"/>
        </w:rPr>
      </w:pPr>
    </w:p>
    <w:p w14:paraId="4DF1F0C4" w14:textId="71F50664" w:rsidR="002E4282" w:rsidRDefault="002E4282" w:rsidP="002E4282">
      <w:pPr>
        <w:rPr>
          <w:sz w:val="24"/>
          <w:szCs w:val="24"/>
        </w:rPr>
      </w:pPr>
    </w:p>
    <w:p w14:paraId="60031B3E" w14:textId="623B686D" w:rsidR="009212EF" w:rsidRDefault="00516302" w:rsidP="002E4282">
      <w:pPr>
        <w:rPr>
          <w:sz w:val="24"/>
          <w:szCs w:val="24"/>
        </w:rPr>
      </w:pPr>
      <w:r>
        <w:rPr>
          <w:rFonts w:hint="eastAsia"/>
          <w:sz w:val="24"/>
          <w:szCs w:val="24"/>
        </w:rPr>
        <w:t>2</w:t>
      </w:r>
      <w:r>
        <w:rPr>
          <w:sz w:val="24"/>
          <w:szCs w:val="24"/>
        </w:rPr>
        <w:t>.</w:t>
      </w:r>
      <w:r>
        <w:rPr>
          <w:rFonts w:hint="eastAsia"/>
          <w:sz w:val="24"/>
          <w:szCs w:val="24"/>
        </w:rPr>
        <w:t xml:space="preserve">　利用期間</w:t>
      </w:r>
    </w:p>
    <w:p w14:paraId="07818FC1" w14:textId="764F44C3" w:rsidR="00516302" w:rsidRDefault="00516302" w:rsidP="00516302">
      <w:pPr>
        <w:ind w:firstLineChars="186" w:firstLine="446"/>
        <w:rPr>
          <w:sz w:val="24"/>
          <w:szCs w:val="24"/>
        </w:rPr>
      </w:pPr>
      <w:r w:rsidRPr="00516302">
        <w:rPr>
          <w:rFonts w:hint="eastAsia"/>
          <w:sz w:val="24"/>
          <w:szCs w:val="24"/>
        </w:rPr>
        <w:t>20</w:t>
      </w:r>
      <w:r w:rsidRPr="00516302">
        <w:rPr>
          <w:rFonts w:hint="eastAsia"/>
          <w:sz w:val="24"/>
          <w:szCs w:val="24"/>
        </w:rPr>
        <w:t>●●年●●月●●日から</w:t>
      </w:r>
      <w:r w:rsidRPr="00516302">
        <w:rPr>
          <w:rFonts w:hint="eastAsia"/>
          <w:sz w:val="24"/>
          <w:szCs w:val="24"/>
        </w:rPr>
        <w:t>20</w:t>
      </w:r>
      <w:r w:rsidRPr="00516302">
        <w:rPr>
          <w:rFonts w:hint="eastAsia"/>
          <w:sz w:val="24"/>
          <w:szCs w:val="24"/>
        </w:rPr>
        <w:t>●●年●●月●●日</w:t>
      </w:r>
    </w:p>
    <w:p w14:paraId="44E27D15" w14:textId="42FF5028" w:rsidR="00516302" w:rsidRDefault="00516302" w:rsidP="00E12711">
      <w:pPr>
        <w:ind w:firstLineChars="186" w:firstLine="446"/>
        <w:rPr>
          <w:sz w:val="24"/>
          <w:szCs w:val="24"/>
        </w:rPr>
      </w:pPr>
      <w:r>
        <w:rPr>
          <w:rFonts w:hint="eastAsia"/>
          <w:sz w:val="24"/>
          <w:szCs w:val="24"/>
        </w:rPr>
        <w:t>利用期間の更新については、委託者および受託者が別途協議により決定する。</w:t>
      </w:r>
    </w:p>
    <w:p w14:paraId="61BE4CD2" w14:textId="77777777" w:rsidR="00516302" w:rsidRDefault="00516302" w:rsidP="002E4282">
      <w:pPr>
        <w:rPr>
          <w:sz w:val="24"/>
          <w:szCs w:val="24"/>
        </w:rPr>
      </w:pPr>
    </w:p>
    <w:p w14:paraId="33485A6D" w14:textId="7482F8E6" w:rsidR="002E4282" w:rsidRDefault="00516302" w:rsidP="002E4282">
      <w:pPr>
        <w:rPr>
          <w:sz w:val="24"/>
          <w:szCs w:val="24"/>
        </w:rPr>
      </w:pPr>
      <w:r>
        <w:rPr>
          <w:sz w:val="24"/>
          <w:szCs w:val="24"/>
        </w:rPr>
        <w:t>3</w:t>
      </w:r>
      <w:r w:rsidR="0006269B">
        <w:rPr>
          <w:sz w:val="24"/>
          <w:szCs w:val="24"/>
        </w:rPr>
        <w:t>.</w:t>
      </w:r>
      <w:r w:rsidR="0006269B">
        <w:rPr>
          <w:rFonts w:hint="eastAsia"/>
          <w:sz w:val="24"/>
          <w:szCs w:val="24"/>
        </w:rPr>
        <w:t xml:space="preserve">　</w:t>
      </w:r>
      <w:r w:rsidR="002E4282">
        <w:rPr>
          <w:rFonts w:hint="eastAsia"/>
          <w:sz w:val="24"/>
          <w:szCs w:val="24"/>
        </w:rPr>
        <w:t>利用料</w:t>
      </w:r>
      <w:r w:rsidR="007869AE">
        <w:rPr>
          <w:rFonts w:hint="eastAsia"/>
          <w:sz w:val="24"/>
          <w:szCs w:val="24"/>
        </w:rPr>
        <w:t>の金額</w:t>
      </w:r>
    </w:p>
    <w:p w14:paraId="641EDB08" w14:textId="40AEDBC3" w:rsidR="002E4282" w:rsidRDefault="002E4282" w:rsidP="00E12711">
      <w:pPr>
        <w:ind w:firstLineChars="175" w:firstLine="420"/>
        <w:rPr>
          <w:sz w:val="24"/>
          <w:szCs w:val="24"/>
        </w:rPr>
      </w:pPr>
      <w:r>
        <w:rPr>
          <w:rFonts w:hint="eastAsia"/>
          <w:sz w:val="24"/>
          <w:szCs w:val="24"/>
        </w:rPr>
        <w:t>月額金</w:t>
      </w:r>
      <w:r w:rsidRPr="002E4282">
        <w:rPr>
          <w:rFonts w:hint="eastAsia"/>
          <w:sz w:val="24"/>
          <w:szCs w:val="24"/>
        </w:rPr>
        <w:t>●</w:t>
      </w:r>
      <w:r w:rsidRPr="002E4282">
        <w:rPr>
          <w:rFonts w:hint="eastAsia"/>
          <w:sz w:val="24"/>
          <w:szCs w:val="24"/>
        </w:rPr>
        <w:t>,000,000</w:t>
      </w:r>
      <w:r w:rsidRPr="002E4282">
        <w:rPr>
          <w:rFonts w:hint="eastAsia"/>
          <w:sz w:val="24"/>
          <w:szCs w:val="24"/>
        </w:rPr>
        <w:t>円</w:t>
      </w:r>
    </w:p>
    <w:p w14:paraId="61C430A2" w14:textId="6A2C19E1" w:rsidR="002E4282" w:rsidRDefault="002E4282" w:rsidP="00E12711">
      <w:pPr>
        <w:ind w:firstLineChars="180" w:firstLine="432"/>
        <w:rPr>
          <w:sz w:val="24"/>
          <w:szCs w:val="24"/>
        </w:rPr>
      </w:pPr>
      <w:r w:rsidRPr="002E4282">
        <w:rPr>
          <w:rFonts w:hint="eastAsia"/>
          <w:sz w:val="24"/>
          <w:szCs w:val="24"/>
        </w:rPr>
        <w:t>但し、消費税および地方消費税は別途支払うものとする。</w:t>
      </w:r>
    </w:p>
    <w:p w14:paraId="3DFA7E5E" w14:textId="1B28F490" w:rsidR="009212EF" w:rsidRDefault="009212EF" w:rsidP="002E4282">
      <w:pPr>
        <w:rPr>
          <w:sz w:val="24"/>
          <w:szCs w:val="24"/>
        </w:rPr>
      </w:pPr>
      <w:r>
        <w:rPr>
          <w:rFonts w:hint="eastAsia"/>
          <w:noProof/>
        </w:rPr>
        <mc:AlternateContent>
          <mc:Choice Requires="wps">
            <w:drawing>
              <wp:anchor distT="0" distB="0" distL="114300" distR="114300" simplePos="0" relativeHeight="251659264" behindDoc="0" locked="0" layoutInCell="1" allowOverlap="1" wp14:anchorId="3CF050CB" wp14:editId="08113C38">
                <wp:simplePos x="0" y="0"/>
                <wp:positionH relativeFrom="column">
                  <wp:posOffset>378460</wp:posOffset>
                </wp:positionH>
                <wp:positionV relativeFrom="paragraph">
                  <wp:posOffset>202350</wp:posOffset>
                </wp:positionV>
                <wp:extent cx="5462270" cy="1427480"/>
                <wp:effectExtent l="0" t="0" r="5080" b="1270"/>
                <wp:wrapNone/>
                <wp:docPr id="2" name="角丸四角形 2"/>
                <wp:cNvGraphicFramePr/>
                <a:graphic xmlns:a="http://schemas.openxmlformats.org/drawingml/2006/main">
                  <a:graphicData uri="http://schemas.microsoft.com/office/word/2010/wordprocessingShape">
                    <wps:wsp>
                      <wps:cNvSpPr/>
                      <wps:spPr>
                        <a:xfrm>
                          <a:off x="0" y="0"/>
                          <a:ext cx="5462270" cy="1427480"/>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D9517" w14:textId="783336F4" w:rsidR="009212EF" w:rsidRDefault="009212EF" w:rsidP="00E12711">
                            <w:pPr>
                              <w:pStyle w:val="ae"/>
                              <w:numPr>
                                <w:ilvl w:val="0"/>
                                <w:numId w:val="1"/>
                              </w:numPr>
                              <w:snapToGrid w:val="0"/>
                              <w:ind w:leftChars="0" w:left="284" w:hanging="284"/>
                              <w:jc w:val="left"/>
                              <w:rPr>
                                <w:color w:val="000000" w:themeColor="text1"/>
                              </w:rPr>
                            </w:pPr>
                            <w:r>
                              <w:rPr>
                                <w:rFonts w:hint="eastAsia"/>
                                <w:color w:val="000000" w:themeColor="text1"/>
                              </w:rPr>
                              <w:t>利用料の課金方法は</w:t>
                            </w:r>
                            <w:r w:rsidR="00E12711">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025D790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月額課金</w:t>
                            </w:r>
                          </w:p>
                          <w:p w14:paraId="56F9147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アカウント課金</w:t>
                            </w:r>
                          </w:p>
                          <w:p w14:paraId="2C936DBB" w14:textId="5ABE9210" w:rsidR="009212EF" w:rsidRDefault="00674EA1" w:rsidP="00E12711">
                            <w:pPr>
                              <w:pStyle w:val="ae"/>
                              <w:numPr>
                                <w:ilvl w:val="1"/>
                                <w:numId w:val="1"/>
                              </w:numPr>
                              <w:snapToGrid w:val="0"/>
                              <w:ind w:leftChars="0" w:left="567" w:hanging="283"/>
                              <w:jc w:val="left"/>
                              <w:rPr>
                                <w:color w:val="000000" w:themeColor="text1"/>
                              </w:rPr>
                            </w:pPr>
                            <w:r>
                              <w:rPr>
                                <w:rFonts w:hint="eastAsia"/>
                                <w:color w:val="000000" w:themeColor="text1"/>
                              </w:rPr>
                              <w:t>従</w:t>
                            </w:r>
                            <w:r w:rsidR="009212EF">
                              <w:rPr>
                                <w:rFonts w:hint="eastAsia"/>
                                <w:color w:val="000000" w:themeColor="text1"/>
                              </w:rPr>
                              <w:t>量課金</w:t>
                            </w:r>
                            <w:r>
                              <w:rPr>
                                <w:rFonts w:hint="eastAsia"/>
                                <w:color w:val="000000" w:themeColor="text1"/>
                              </w:rPr>
                              <w:t>（利用する量等に応じて課金する形態）</w:t>
                            </w:r>
                          </w:p>
                          <w:p w14:paraId="2EE56E82" w14:textId="719A20B0"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32CD4752" w14:textId="4D438D03" w:rsidR="009212EF" w:rsidRPr="00E12711" w:rsidRDefault="009212EF" w:rsidP="00E12711">
                            <w:pPr>
                              <w:snapToGrid w:val="0"/>
                              <w:ind w:left="284"/>
                              <w:jc w:val="left"/>
                              <w:rPr>
                                <w:color w:val="000000" w:themeColor="text1"/>
                              </w:rPr>
                            </w:pPr>
                            <w:r>
                              <w:rPr>
                                <w:rFonts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050CB" id="角丸四角形 2" o:spid="_x0000_s1027" style="position:absolute;left:0;text-align:left;margin-left:29.8pt;margin-top:15.9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" fillcolor="#bfbfbf [2412]" stroked="f" strokeweight="2pt">
                <v:textbox>
                  <w:txbxContent>
                    <w:p w14:paraId="734D9517" w14:textId="783336F4" w:rsidR="009212EF" w:rsidRDefault="009212EF" w:rsidP="00E12711">
                      <w:pPr>
                        <w:pStyle w:val="ae"/>
                        <w:numPr>
                          <w:ilvl w:val="0"/>
                          <w:numId w:val="1"/>
                        </w:numPr>
                        <w:snapToGrid w:val="0"/>
                        <w:ind w:leftChars="0" w:left="284" w:hanging="284"/>
                        <w:jc w:val="left"/>
                        <w:rPr>
                          <w:color w:val="000000" w:themeColor="text1"/>
                        </w:rPr>
                      </w:pPr>
                      <w:r>
                        <w:rPr>
                          <w:rFonts w:hint="eastAsia"/>
                          <w:color w:val="000000" w:themeColor="text1"/>
                        </w:rPr>
                        <w:t>利用料の課金方法は</w:t>
                      </w:r>
                      <w:r w:rsidR="00E12711">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025D790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月額課金</w:t>
                      </w:r>
                    </w:p>
                    <w:p w14:paraId="56F9147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アカウント課金</w:t>
                      </w:r>
                    </w:p>
                    <w:p w14:paraId="2C936DBB" w14:textId="5ABE9210" w:rsidR="009212EF" w:rsidRDefault="00674EA1" w:rsidP="00E12711">
                      <w:pPr>
                        <w:pStyle w:val="ae"/>
                        <w:numPr>
                          <w:ilvl w:val="1"/>
                          <w:numId w:val="1"/>
                        </w:numPr>
                        <w:snapToGrid w:val="0"/>
                        <w:ind w:leftChars="0" w:left="567" w:hanging="283"/>
                        <w:jc w:val="left"/>
                        <w:rPr>
                          <w:color w:val="000000" w:themeColor="text1"/>
                        </w:rPr>
                      </w:pPr>
                      <w:r>
                        <w:rPr>
                          <w:rFonts w:hint="eastAsia"/>
                          <w:color w:val="000000" w:themeColor="text1"/>
                        </w:rPr>
                        <w:t>従</w:t>
                      </w:r>
                      <w:r w:rsidR="009212EF">
                        <w:rPr>
                          <w:rFonts w:hint="eastAsia"/>
                          <w:color w:val="000000" w:themeColor="text1"/>
                        </w:rPr>
                        <w:t>量課金</w:t>
                      </w:r>
                      <w:r>
                        <w:rPr>
                          <w:rFonts w:hint="eastAsia"/>
                          <w:color w:val="000000" w:themeColor="text1"/>
                        </w:rPr>
                        <w:t>（利用する量等に応じて課金する形態）</w:t>
                      </w:r>
                    </w:p>
                    <w:p w14:paraId="2EE56E82" w14:textId="719A20B0"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32CD4752" w14:textId="4D438D03" w:rsidR="009212EF" w:rsidRPr="00E12711" w:rsidRDefault="009212EF" w:rsidP="00E12711">
                      <w:pPr>
                        <w:snapToGrid w:val="0"/>
                        <w:ind w:left="284"/>
                        <w:jc w:val="left"/>
                        <w:rPr>
                          <w:color w:val="000000" w:themeColor="text1"/>
                        </w:rPr>
                      </w:pPr>
                      <w:r>
                        <w:rPr>
                          <w:rFonts w:hint="eastAsia"/>
                          <w:color w:val="000000" w:themeColor="text1"/>
                        </w:rPr>
                        <w:t>など</w:t>
                      </w:r>
                    </w:p>
                  </w:txbxContent>
                </v:textbox>
              </v:roundrect>
            </w:pict>
          </mc:Fallback>
        </mc:AlternateContent>
      </w:r>
    </w:p>
    <w:p w14:paraId="56EDD1A6" w14:textId="10C61BE6" w:rsidR="002E4282" w:rsidRDefault="002E4282" w:rsidP="002E4282">
      <w:pPr>
        <w:rPr>
          <w:sz w:val="24"/>
          <w:szCs w:val="24"/>
        </w:rPr>
      </w:pPr>
    </w:p>
    <w:p w14:paraId="6747351F" w14:textId="33F1D032" w:rsidR="009212EF" w:rsidRDefault="009212EF" w:rsidP="002E4282">
      <w:pPr>
        <w:rPr>
          <w:sz w:val="24"/>
          <w:szCs w:val="24"/>
        </w:rPr>
      </w:pPr>
    </w:p>
    <w:p w14:paraId="404934D9" w14:textId="537D3050" w:rsidR="009212EF" w:rsidRDefault="009212EF" w:rsidP="002E4282">
      <w:pPr>
        <w:rPr>
          <w:sz w:val="24"/>
          <w:szCs w:val="24"/>
        </w:rPr>
      </w:pPr>
    </w:p>
    <w:p w14:paraId="04B351D8" w14:textId="729F1363" w:rsidR="009212EF" w:rsidRDefault="009212EF" w:rsidP="002E4282">
      <w:pPr>
        <w:rPr>
          <w:sz w:val="24"/>
          <w:szCs w:val="24"/>
        </w:rPr>
      </w:pPr>
    </w:p>
    <w:p w14:paraId="2F712748" w14:textId="22FCD3CB" w:rsidR="009212EF" w:rsidRDefault="009212EF" w:rsidP="002E4282">
      <w:pPr>
        <w:rPr>
          <w:sz w:val="24"/>
          <w:szCs w:val="24"/>
        </w:rPr>
      </w:pPr>
    </w:p>
    <w:p w14:paraId="6A158B8E" w14:textId="4DCEB0E4" w:rsidR="009212EF" w:rsidRDefault="009212EF" w:rsidP="002E4282">
      <w:pPr>
        <w:rPr>
          <w:sz w:val="24"/>
          <w:szCs w:val="24"/>
        </w:rPr>
      </w:pPr>
    </w:p>
    <w:p w14:paraId="0D650561" w14:textId="764C9A00" w:rsidR="009212EF" w:rsidRDefault="009212EF" w:rsidP="002E4282">
      <w:pPr>
        <w:rPr>
          <w:sz w:val="24"/>
          <w:szCs w:val="24"/>
        </w:rPr>
      </w:pPr>
    </w:p>
    <w:p w14:paraId="43F1E209" w14:textId="58794411" w:rsidR="0006269B" w:rsidRPr="0006269B" w:rsidRDefault="00516302" w:rsidP="0006269B">
      <w:pPr>
        <w:rPr>
          <w:sz w:val="24"/>
          <w:szCs w:val="24"/>
        </w:rPr>
      </w:pPr>
      <w:r>
        <w:rPr>
          <w:sz w:val="24"/>
          <w:szCs w:val="24"/>
        </w:rPr>
        <w:t>4</w:t>
      </w:r>
      <w:r w:rsidR="0006269B" w:rsidRPr="0006269B">
        <w:rPr>
          <w:rFonts w:hint="eastAsia"/>
          <w:sz w:val="24"/>
          <w:szCs w:val="24"/>
        </w:rPr>
        <w:t>.</w:t>
      </w:r>
      <w:r w:rsidR="0006269B">
        <w:rPr>
          <w:rFonts w:hint="eastAsia"/>
          <w:sz w:val="24"/>
          <w:szCs w:val="24"/>
        </w:rPr>
        <w:t xml:space="preserve">　</w:t>
      </w:r>
      <w:r w:rsidR="0006269B" w:rsidRPr="0006269B">
        <w:rPr>
          <w:rFonts w:hint="eastAsia"/>
          <w:sz w:val="24"/>
          <w:szCs w:val="24"/>
        </w:rPr>
        <w:t>利用料の支払時期・方法</w:t>
      </w:r>
    </w:p>
    <w:p w14:paraId="46A5E0A3" w14:textId="7439715A" w:rsidR="0006269B" w:rsidRDefault="0006269B" w:rsidP="0006269B">
      <w:pPr>
        <w:ind w:leftChars="200" w:left="425" w:hangingChars="2" w:hanging="5"/>
        <w:rPr>
          <w:sz w:val="24"/>
          <w:szCs w:val="24"/>
        </w:rPr>
      </w:pPr>
      <w:r w:rsidRPr="0006269B">
        <w:rPr>
          <w:rFonts w:hint="eastAsia"/>
          <w:sz w:val="24"/>
          <w:szCs w:val="24"/>
        </w:rPr>
        <w:t>委託者は、受託者に対し、</w:t>
      </w:r>
      <w:r w:rsidRPr="0006269B">
        <w:rPr>
          <w:rFonts w:hint="eastAsia"/>
          <w:sz w:val="24"/>
          <w:szCs w:val="24"/>
        </w:rPr>
        <w:t>20</w:t>
      </w:r>
      <w:r w:rsidRPr="0006269B">
        <w:rPr>
          <w:rFonts w:hint="eastAsia"/>
          <w:sz w:val="24"/>
          <w:szCs w:val="24"/>
        </w:rPr>
        <w:t>●●年●●月●●日以降各月末日付で受託者が送付する請求書を委託者が受領した後</w:t>
      </w:r>
      <w:r w:rsidRPr="0006269B">
        <w:rPr>
          <w:rFonts w:hint="eastAsia"/>
          <w:sz w:val="24"/>
          <w:szCs w:val="24"/>
        </w:rPr>
        <w:t>1</w:t>
      </w:r>
      <w:r w:rsidRPr="0006269B">
        <w:rPr>
          <w:rFonts w:hint="eastAsia"/>
          <w:sz w:val="24"/>
          <w:szCs w:val="24"/>
        </w:rPr>
        <w:t>か月以内に、金</w:t>
      </w:r>
      <w:r w:rsidRPr="002E4282">
        <w:rPr>
          <w:rFonts w:hint="eastAsia"/>
          <w:sz w:val="24"/>
          <w:szCs w:val="24"/>
        </w:rPr>
        <w:t>●</w:t>
      </w:r>
      <w:r w:rsidRPr="002E4282">
        <w:rPr>
          <w:rFonts w:hint="eastAsia"/>
          <w:sz w:val="24"/>
          <w:szCs w:val="24"/>
        </w:rPr>
        <w:t>,000,000</w:t>
      </w:r>
      <w:r w:rsidRPr="002E4282">
        <w:rPr>
          <w:rFonts w:hint="eastAsia"/>
          <w:sz w:val="24"/>
          <w:szCs w:val="24"/>
        </w:rPr>
        <w:t>円</w:t>
      </w:r>
      <w:r w:rsidRPr="0006269B">
        <w:rPr>
          <w:rFonts w:hint="eastAsia"/>
          <w:sz w:val="24"/>
          <w:szCs w:val="24"/>
        </w:rPr>
        <w:t>を受託者指定の銀行口座に振込送金する方法により、前項の</w:t>
      </w:r>
      <w:r w:rsidR="00674EA1">
        <w:rPr>
          <w:rFonts w:hint="eastAsia"/>
          <w:sz w:val="24"/>
          <w:szCs w:val="24"/>
        </w:rPr>
        <w:t>利用料</w:t>
      </w:r>
      <w:r w:rsidRPr="0006269B">
        <w:rPr>
          <w:rFonts w:hint="eastAsia"/>
          <w:sz w:val="24"/>
          <w:szCs w:val="24"/>
        </w:rPr>
        <w:t>を支払う。</w:t>
      </w:r>
    </w:p>
    <w:p w14:paraId="474F6835" w14:textId="40E503BD" w:rsidR="00380766" w:rsidRPr="002E4282" w:rsidRDefault="0006269B" w:rsidP="00E12711">
      <w:pPr>
        <w:ind w:leftChars="200" w:left="425" w:hangingChars="2" w:hanging="5"/>
        <w:rPr>
          <w:sz w:val="24"/>
          <w:szCs w:val="24"/>
        </w:rPr>
      </w:pPr>
      <w:r w:rsidRPr="0006269B">
        <w:rPr>
          <w:rFonts w:hint="eastAsia"/>
          <w:sz w:val="24"/>
          <w:szCs w:val="24"/>
        </w:rPr>
        <w:t>振込手数料は委託者の負担とする。</w:t>
      </w:r>
    </w:p>
    <w:sectPr w:rsidR="00380766" w:rsidRPr="002E4282" w:rsidSect="008633F4">
      <w:footerReference w:type="default" r:id="rId8"/>
      <w:pgSz w:w="11906" w:h="16838"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0ED2" w14:textId="77777777" w:rsidR="00D32A9B" w:rsidRDefault="00D32A9B" w:rsidP="00A31D4B">
      <w:r>
        <w:separator/>
      </w:r>
    </w:p>
  </w:endnote>
  <w:endnote w:type="continuationSeparator" w:id="0">
    <w:p w14:paraId="2883B0E8" w14:textId="77777777" w:rsidR="00D32A9B" w:rsidRDefault="00D32A9B" w:rsidP="00A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2ED0" w14:textId="052A5014" w:rsidR="00E76774" w:rsidRDefault="00E76774">
    <w:pPr>
      <w:pStyle w:val="a5"/>
      <w:jc w:val="center"/>
    </w:pPr>
  </w:p>
  <w:p w14:paraId="2C52BC3A" w14:textId="77777777" w:rsidR="00E76774" w:rsidRDefault="00E767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66C9" w14:textId="77777777" w:rsidR="00D32A9B" w:rsidRDefault="00D32A9B" w:rsidP="00A31D4B">
      <w:r>
        <w:separator/>
      </w:r>
    </w:p>
  </w:footnote>
  <w:footnote w:type="continuationSeparator" w:id="0">
    <w:p w14:paraId="07C6EA09" w14:textId="77777777" w:rsidR="00D32A9B" w:rsidRDefault="00D32A9B" w:rsidP="00A31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9F016FA"/>
    <w:multiLevelType w:val="multilevel"/>
    <w:tmpl w:val="2ECEE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45"/>
    <w:rsid w:val="00012BF2"/>
    <w:rsid w:val="00031D96"/>
    <w:rsid w:val="0006269B"/>
    <w:rsid w:val="0008196F"/>
    <w:rsid w:val="00090986"/>
    <w:rsid w:val="0009609F"/>
    <w:rsid w:val="0009657B"/>
    <w:rsid w:val="000E7C16"/>
    <w:rsid w:val="00110B13"/>
    <w:rsid w:val="00131067"/>
    <w:rsid w:val="00192892"/>
    <w:rsid w:val="00197163"/>
    <w:rsid w:val="001B36B8"/>
    <w:rsid w:val="001F2EB4"/>
    <w:rsid w:val="00267B66"/>
    <w:rsid w:val="00292B2A"/>
    <w:rsid w:val="002C1680"/>
    <w:rsid w:val="002D357A"/>
    <w:rsid w:val="002E4282"/>
    <w:rsid w:val="00301BE3"/>
    <w:rsid w:val="00313381"/>
    <w:rsid w:val="003248B7"/>
    <w:rsid w:val="00356AC2"/>
    <w:rsid w:val="00362A32"/>
    <w:rsid w:val="00380766"/>
    <w:rsid w:val="003A73EE"/>
    <w:rsid w:val="003C0689"/>
    <w:rsid w:val="003C4904"/>
    <w:rsid w:val="00423F76"/>
    <w:rsid w:val="00444535"/>
    <w:rsid w:val="00465E35"/>
    <w:rsid w:val="00472C05"/>
    <w:rsid w:val="00473FFE"/>
    <w:rsid w:val="004957AD"/>
    <w:rsid w:val="004F17EE"/>
    <w:rsid w:val="00505097"/>
    <w:rsid w:val="00516302"/>
    <w:rsid w:val="00525789"/>
    <w:rsid w:val="005511C1"/>
    <w:rsid w:val="00555B71"/>
    <w:rsid w:val="00561261"/>
    <w:rsid w:val="00584D7C"/>
    <w:rsid w:val="005F0AD1"/>
    <w:rsid w:val="00605563"/>
    <w:rsid w:val="0062301E"/>
    <w:rsid w:val="00674EA1"/>
    <w:rsid w:val="00694DDA"/>
    <w:rsid w:val="006C0227"/>
    <w:rsid w:val="006D6FDC"/>
    <w:rsid w:val="007167C7"/>
    <w:rsid w:val="00767348"/>
    <w:rsid w:val="007869AE"/>
    <w:rsid w:val="007A2003"/>
    <w:rsid w:val="007A3BF0"/>
    <w:rsid w:val="007A6D42"/>
    <w:rsid w:val="007B34E6"/>
    <w:rsid w:val="007C1D55"/>
    <w:rsid w:val="00837A7A"/>
    <w:rsid w:val="00842810"/>
    <w:rsid w:val="008633F4"/>
    <w:rsid w:val="008D42DC"/>
    <w:rsid w:val="009212EF"/>
    <w:rsid w:val="00937055"/>
    <w:rsid w:val="00A2152C"/>
    <w:rsid w:val="00A31D4B"/>
    <w:rsid w:val="00A32F69"/>
    <w:rsid w:val="00A928E6"/>
    <w:rsid w:val="00AA0C69"/>
    <w:rsid w:val="00AB3401"/>
    <w:rsid w:val="00AC3C9F"/>
    <w:rsid w:val="00B036ED"/>
    <w:rsid w:val="00C001D4"/>
    <w:rsid w:val="00C05128"/>
    <w:rsid w:val="00C65370"/>
    <w:rsid w:val="00C929DA"/>
    <w:rsid w:val="00CC1F64"/>
    <w:rsid w:val="00CC6C39"/>
    <w:rsid w:val="00D24266"/>
    <w:rsid w:val="00D32A9B"/>
    <w:rsid w:val="00D37F85"/>
    <w:rsid w:val="00D74188"/>
    <w:rsid w:val="00DA6840"/>
    <w:rsid w:val="00DC5737"/>
    <w:rsid w:val="00DE0CA0"/>
    <w:rsid w:val="00DE4510"/>
    <w:rsid w:val="00E04596"/>
    <w:rsid w:val="00E126AE"/>
    <w:rsid w:val="00E12711"/>
    <w:rsid w:val="00E2347E"/>
    <w:rsid w:val="00E27DF7"/>
    <w:rsid w:val="00E30D42"/>
    <w:rsid w:val="00E648AB"/>
    <w:rsid w:val="00E76774"/>
    <w:rsid w:val="00EA075F"/>
    <w:rsid w:val="00EC6F75"/>
    <w:rsid w:val="00ED5DEB"/>
    <w:rsid w:val="00EF6745"/>
    <w:rsid w:val="00F13E86"/>
    <w:rsid w:val="00F227A7"/>
    <w:rsid w:val="00F60996"/>
    <w:rsid w:val="00F72355"/>
    <w:rsid w:val="00FA0F4C"/>
    <w:rsid w:val="00FB10D5"/>
    <w:rsid w:val="00FC1227"/>
    <w:rsid w:val="00FF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EFFD9"/>
  <w15:docId w15:val="{847540FA-DB3F-4210-8CCD-7845B8AA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4B"/>
    <w:pPr>
      <w:tabs>
        <w:tab w:val="center" w:pos="4252"/>
        <w:tab w:val="right" w:pos="8504"/>
      </w:tabs>
      <w:snapToGrid w:val="0"/>
    </w:pPr>
  </w:style>
  <w:style w:type="character" w:customStyle="1" w:styleId="a4">
    <w:name w:val="ヘッダー (文字)"/>
    <w:basedOn w:val="a0"/>
    <w:link w:val="a3"/>
    <w:uiPriority w:val="99"/>
    <w:rsid w:val="00A31D4B"/>
  </w:style>
  <w:style w:type="paragraph" w:styleId="a5">
    <w:name w:val="footer"/>
    <w:basedOn w:val="a"/>
    <w:link w:val="a6"/>
    <w:uiPriority w:val="99"/>
    <w:unhideWhenUsed/>
    <w:rsid w:val="00A31D4B"/>
    <w:pPr>
      <w:tabs>
        <w:tab w:val="center" w:pos="4252"/>
        <w:tab w:val="right" w:pos="8504"/>
      </w:tabs>
      <w:snapToGrid w:val="0"/>
    </w:pPr>
  </w:style>
  <w:style w:type="character" w:customStyle="1" w:styleId="a6">
    <w:name w:val="フッター (文字)"/>
    <w:basedOn w:val="a0"/>
    <w:link w:val="a5"/>
    <w:uiPriority w:val="99"/>
    <w:rsid w:val="00A31D4B"/>
  </w:style>
  <w:style w:type="paragraph" w:styleId="a7">
    <w:name w:val="Balloon Text"/>
    <w:basedOn w:val="a"/>
    <w:link w:val="a8"/>
    <w:uiPriority w:val="99"/>
    <w:semiHidden/>
    <w:unhideWhenUsed/>
    <w:rsid w:val="00110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B1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4D7C"/>
    <w:rPr>
      <w:sz w:val="18"/>
      <w:szCs w:val="18"/>
    </w:rPr>
  </w:style>
  <w:style w:type="paragraph" w:styleId="aa">
    <w:name w:val="annotation text"/>
    <w:basedOn w:val="a"/>
    <w:link w:val="ab"/>
    <w:uiPriority w:val="99"/>
    <w:semiHidden/>
    <w:unhideWhenUsed/>
    <w:rsid w:val="00584D7C"/>
    <w:pPr>
      <w:jc w:val="left"/>
    </w:pPr>
  </w:style>
  <w:style w:type="character" w:customStyle="1" w:styleId="ab">
    <w:name w:val="コメント文字列 (文字)"/>
    <w:basedOn w:val="a0"/>
    <w:link w:val="aa"/>
    <w:uiPriority w:val="99"/>
    <w:semiHidden/>
    <w:rsid w:val="00584D7C"/>
  </w:style>
  <w:style w:type="paragraph" w:styleId="ac">
    <w:name w:val="annotation subject"/>
    <w:basedOn w:val="aa"/>
    <w:next w:val="aa"/>
    <w:link w:val="ad"/>
    <w:uiPriority w:val="99"/>
    <w:semiHidden/>
    <w:unhideWhenUsed/>
    <w:rsid w:val="00584D7C"/>
    <w:rPr>
      <w:b/>
      <w:bCs/>
    </w:rPr>
  </w:style>
  <w:style w:type="character" w:customStyle="1" w:styleId="ad">
    <w:name w:val="コメント内容 (文字)"/>
    <w:basedOn w:val="ab"/>
    <w:link w:val="ac"/>
    <w:uiPriority w:val="99"/>
    <w:semiHidden/>
    <w:rsid w:val="00584D7C"/>
    <w:rPr>
      <w:b/>
      <w:bCs/>
    </w:rPr>
  </w:style>
  <w:style w:type="paragraph" w:styleId="ae">
    <w:name w:val="List Paragraph"/>
    <w:basedOn w:val="a"/>
    <w:uiPriority w:val="34"/>
    <w:qFormat/>
    <w:rsid w:val="009212EF"/>
    <w:pPr>
      <w:ind w:leftChars="400" w:left="840"/>
    </w:pPr>
    <w:rPr>
      <w:rFonts w:ascii="Century" w:eastAsia="ＭＳ 明朝" w:hAnsi="Century"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3A4A-783B-4829-A6D0-C08228C7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KSLO</dc:creator>
  <cp:lastModifiedBy>大谷 光</cp:lastModifiedBy>
  <cp:revision>4</cp:revision>
  <cp:lastPrinted>2018-01-17T08:39:00Z</cp:lastPrinted>
  <dcterms:created xsi:type="dcterms:W3CDTF">2019-08-07T08:25:00Z</dcterms:created>
  <dcterms:modified xsi:type="dcterms:W3CDTF">2020-03-05T05:57:00Z</dcterms:modified>
</cp:coreProperties>
</file>